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tl w:val="0"/>
        </w:rPr>
        <w:t xml:space="preserve">My Hashtag Project Self-Evaluation</w:t>
        <w:tab/>
        <w:t xml:space="preserve">By ____________________Hashtag:  ______________________</w:t>
      </w:r>
    </w:p>
    <w:tbl>
      <w:tblPr>
        <w:tblStyle w:val="Table1"/>
        <w:tblW w:w="10800.0" w:type="dxa"/>
        <w:jc w:val="left"/>
        <w:tblInd w:w="-702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490"/>
        <w:gridCol w:w="5310"/>
        <w:tblGridChange w:id="0">
          <w:tblGrid>
            <w:gridCol w:w="5490"/>
            <w:gridCol w:w="5310"/>
          </w:tblGrid>
        </w:tblGridChange>
      </w:tblGrid>
      <w:tr>
        <w:tc>
          <w:tcPr/>
          <w:p w:rsidR="00000000" w:rsidDel="00000000" w:rsidP="00000000" w:rsidRDefault="00000000" w:rsidRPr="00000000" w14:paraId="0000000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Rhetoric- How do I appeal to the emotions of my audience? (Pathos) Explain and include examples. </w:t>
            </w:r>
          </w:p>
          <w:p w:rsidR="00000000" w:rsidDel="00000000" w:rsidP="00000000" w:rsidRDefault="00000000" w:rsidRPr="00000000" w14:paraId="0000000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Rhetoric - How does my slide have a “logical appeal”?  Explain and include examples. (Logos)</w:t>
            </w:r>
          </w:p>
          <w:p w:rsidR="00000000" w:rsidDel="00000000" w:rsidP="00000000" w:rsidRDefault="00000000" w:rsidRPr="00000000" w14:paraId="0000000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80" w:hRule="atLeast"/>
        </w:trPr>
        <w:tc>
          <w:tcPr/>
          <w:p w:rsidR="00000000" w:rsidDel="00000000" w:rsidP="00000000" w:rsidRDefault="00000000" w:rsidRPr="00000000" w14:paraId="0000001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Rhetoric- How do I appeal to a “cause of urgency”?  (Kairos) Explain and include examples.</w:t>
            </w:r>
          </w:p>
        </w:tc>
        <w:tc>
          <w:tcPr/>
          <w:p w:rsidR="00000000" w:rsidDel="00000000" w:rsidP="00000000" w:rsidRDefault="00000000" w:rsidRPr="00000000" w14:paraId="0000001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Rhetoric- How do I create an atmosphere that this is a credible and crucial subject in today’s society? (Ethos) Explain and include examples. </w:t>
            </w:r>
          </w:p>
          <w:p w:rsidR="00000000" w:rsidDel="00000000" w:rsidP="00000000" w:rsidRDefault="00000000" w:rsidRPr="00000000" w14:paraId="0000001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260" w:hRule="atLeast"/>
        </w:trPr>
        <w:tc>
          <w:tcPr>
            <w:gridSpan w:val="2"/>
          </w:tcPr>
          <w:p w:rsidR="00000000" w:rsidDel="00000000" w:rsidP="00000000" w:rsidRDefault="00000000" w:rsidRPr="00000000" w14:paraId="00000029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Visual Design</w:t>
            </w:r>
          </w:p>
          <w:p w:rsidR="00000000" w:rsidDel="00000000" w:rsidP="00000000" w:rsidRDefault="00000000" w:rsidRPr="00000000" w14:paraId="0000002A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does my layout present visual appeal to the reader?  </w:t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2C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Use of other rhetorical devices and their overall impact  (Repetition, figurative language, loaded words…..)</w:t>
            </w:r>
          </w:p>
          <w:p w:rsidR="00000000" w:rsidDel="00000000" w:rsidP="00000000" w:rsidRDefault="00000000" w:rsidRPr="00000000" w14:paraId="0000002D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2"/>
          </w:tcPr>
          <w:p w:rsidR="00000000" w:rsidDel="00000000" w:rsidP="00000000" w:rsidRDefault="00000000" w:rsidRPr="00000000" w14:paraId="00000032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How successful do you think your hashtag would be if presented on social media?  Why?  </w:t>
            </w:r>
          </w:p>
          <w:p w:rsidR="00000000" w:rsidDel="00000000" w:rsidP="00000000" w:rsidRDefault="00000000" w:rsidRPr="00000000" w14:paraId="00000033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5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contextualSpacing w:val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contextualSpacing w:val="0"/>
        <w:rPr>
          <w:sz w:val="18"/>
          <w:szCs w:val="18"/>
        </w:rPr>
      </w:pPr>
      <w:r w:rsidDel="00000000" w:rsidR="00000000" w:rsidRPr="00000000">
        <w:rPr>
          <w:rtl w:val="0"/>
        </w:rPr>
      </w:r>
    </w:p>
    <w:sectPr>
      <w:pgSz w:h="15840" w:w="12240"/>
      <w:pgMar w:bottom="576" w:top="576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